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BA2" w:rsidRPr="00637DC6" w:rsidRDefault="00164BA2" w:rsidP="00164BA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Broj:01/5-02-1068/22</w:t>
      </w:r>
    </w:p>
    <w:p w:rsidR="00164BA2" w:rsidRDefault="00164BA2" w:rsidP="00164BA2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Sarajevo, </w:t>
      </w:r>
      <w:r>
        <w:rPr>
          <w:rFonts w:ascii="Arial" w:hAnsi="Arial" w:cs="Arial"/>
          <w:sz w:val="24"/>
          <w:szCs w:val="24"/>
          <w:lang w:val="bs-Latn-BA"/>
        </w:rPr>
        <w:t>20</w:t>
      </w:r>
      <w:r>
        <w:rPr>
          <w:rFonts w:ascii="Arial" w:hAnsi="Arial" w:cs="Arial"/>
          <w:sz w:val="24"/>
          <w:szCs w:val="24"/>
          <w:lang w:val="bs-Latn-BA"/>
        </w:rPr>
        <w:t>.0</w:t>
      </w:r>
      <w:r>
        <w:rPr>
          <w:rFonts w:ascii="Arial" w:hAnsi="Arial" w:cs="Arial"/>
          <w:sz w:val="24"/>
          <w:szCs w:val="24"/>
          <w:lang w:val="bs-Latn-BA"/>
        </w:rPr>
        <w:t>6</w:t>
      </w:r>
      <w:r>
        <w:rPr>
          <w:rFonts w:ascii="Arial" w:hAnsi="Arial" w:cs="Arial"/>
          <w:sz w:val="24"/>
          <w:szCs w:val="24"/>
          <w:lang w:val="bs-Latn-BA"/>
        </w:rPr>
        <w:t>.2022. godine</w:t>
      </w:r>
    </w:p>
    <w:p w:rsidR="00164BA2" w:rsidRDefault="00164BA2" w:rsidP="00164BA2">
      <w:pPr>
        <w:rPr>
          <w:rFonts w:ascii="Arial" w:hAnsi="Arial" w:cs="Arial"/>
          <w:sz w:val="24"/>
          <w:szCs w:val="24"/>
          <w:lang w:val="bs-Latn-BA"/>
        </w:rPr>
      </w:pPr>
    </w:p>
    <w:p w:rsidR="00164BA2" w:rsidRDefault="00164BA2" w:rsidP="00164BA2">
      <w:pPr>
        <w:rPr>
          <w:rFonts w:ascii="Arial" w:hAnsi="Arial" w:cs="Arial"/>
          <w:sz w:val="24"/>
          <w:szCs w:val="24"/>
          <w:lang w:val="bs-Latn-BA"/>
        </w:rPr>
      </w:pPr>
      <w:r w:rsidRPr="00A44340">
        <w:rPr>
          <w:rFonts w:ascii="Arial" w:hAnsi="Arial" w:cs="Arial"/>
          <w:b/>
          <w:sz w:val="24"/>
          <w:szCs w:val="24"/>
          <w:lang w:val="bs-Latn-BA"/>
        </w:rPr>
        <w:t>ČLANOVIMA KOMISIJE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:rsidR="00164BA2" w:rsidRPr="009C3177" w:rsidRDefault="00164BA2" w:rsidP="00164BA2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osnovu člana 49. stav 3., a u vezi s članom 61. Poslovnika Predstavničkog doma Parlamenta Federacije Bosne i Hercegovine, zakazujem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16. sjednicu Komisije za sigurnost </w:t>
      </w:r>
      <w:r>
        <w:rPr>
          <w:rFonts w:ascii="Arial" w:hAnsi="Arial" w:cs="Arial"/>
          <w:sz w:val="24"/>
          <w:szCs w:val="24"/>
          <w:lang w:val="bs-Latn-BA"/>
        </w:rPr>
        <w:t xml:space="preserve">Predstavničkog doma Parlamenta Federacije BiH za </w:t>
      </w:r>
      <w:r w:rsidRPr="00164BA2">
        <w:rPr>
          <w:rFonts w:ascii="Arial" w:hAnsi="Arial" w:cs="Arial"/>
          <w:b/>
          <w:sz w:val="24"/>
          <w:szCs w:val="24"/>
          <w:lang w:val="bs-Latn-BA"/>
        </w:rPr>
        <w:t>ponedjeljak</w:t>
      </w:r>
      <w:r w:rsidRPr="00164BA2">
        <w:rPr>
          <w:rFonts w:ascii="Arial" w:hAnsi="Arial" w:cs="Arial"/>
          <w:b/>
          <w:sz w:val="24"/>
          <w:szCs w:val="24"/>
          <w:lang w:val="bs-Latn-BA"/>
        </w:rPr>
        <w:t>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27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.06.2022. godine s </w:t>
      </w:r>
      <w:r>
        <w:rPr>
          <w:rFonts w:ascii="Arial" w:hAnsi="Arial" w:cs="Arial"/>
          <w:b/>
          <w:sz w:val="24"/>
          <w:szCs w:val="24"/>
          <w:lang w:val="bs-Latn-BA"/>
        </w:rPr>
        <w:t>početkom u 12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:00 sati.</w:t>
      </w:r>
    </w:p>
    <w:p w:rsidR="00164BA2" w:rsidRDefault="00164BA2" w:rsidP="00164B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164BA2" w:rsidRDefault="00164BA2" w:rsidP="00164BA2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164BA2" w:rsidRDefault="00164BA2" w:rsidP="00164BA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164BA2" w:rsidRDefault="00164BA2" w:rsidP="00164BA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164BA2" w:rsidRDefault="00164BA2" w:rsidP="00164BA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164BA2" w:rsidRDefault="00164BA2" w:rsidP="00164B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sa 15. sjednice Komisije za sigurnost Predstavničkog doma Parlamenta Federacije BiH,</w:t>
      </w:r>
    </w:p>
    <w:p w:rsidR="00164BA2" w:rsidRDefault="00164BA2" w:rsidP="00164B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Sigurnosne prijetnje vezane za izborni proces,</w:t>
      </w:r>
    </w:p>
    <w:p w:rsidR="00164BA2" w:rsidRDefault="00164BA2" w:rsidP="00164B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Izvještaj o radu Federalnog ministarstva unutrašnjih poslova</w:t>
      </w:r>
      <w:r>
        <w:rPr>
          <w:rFonts w:ascii="Arial" w:hAnsi="Arial" w:cs="Arial"/>
          <w:sz w:val="24"/>
          <w:szCs w:val="24"/>
          <w:lang w:val="bs-Latn-BA"/>
        </w:rPr>
        <w:t xml:space="preserve">, FUP-a </w:t>
      </w:r>
      <w:r>
        <w:rPr>
          <w:rFonts w:ascii="Arial" w:hAnsi="Arial" w:cs="Arial"/>
          <w:sz w:val="24"/>
          <w:szCs w:val="24"/>
          <w:lang w:val="bs-Latn-BA"/>
        </w:rPr>
        <w:t>za period dec</w:t>
      </w:r>
      <w:r>
        <w:rPr>
          <w:rFonts w:ascii="Arial" w:hAnsi="Arial" w:cs="Arial"/>
          <w:sz w:val="24"/>
          <w:szCs w:val="24"/>
          <w:lang w:val="bs-Latn-BA"/>
        </w:rPr>
        <w:t>embar 2021. godine, januar-maj</w:t>
      </w:r>
      <w:r>
        <w:rPr>
          <w:rFonts w:ascii="Arial" w:hAnsi="Arial" w:cs="Arial"/>
          <w:sz w:val="24"/>
          <w:szCs w:val="24"/>
          <w:lang w:val="bs-Latn-BA"/>
        </w:rPr>
        <w:t xml:space="preserve"> 2022. godine,</w:t>
      </w:r>
    </w:p>
    <w:p w:rsidR="00164BA2" w:rsidRDefault="00164BA2" w:rsidP="00164B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Dopis Federalnog ministarstva unutrašnjih poslova -Sindikat službenika,</w:t>
      </w:r>
    </w:p>
    <w:p w:rsidR="00164BA2" w:rsidRDefault="00164BA2" w:rsidP="00164B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Dopis Sindikalne organizacije sudske policije FBiH,</w:t>
      </w:r>
    </w:p>
    <w:p w:rsidR="00164BA2" w:rsidRDefault="00164BA2" w:rsidP="00164B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164BA2" w:rsidRPr="00164BA2" w:rsidRDefault="00164BA2" w:rsidP="00164BA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164BA2" w:rsidRPr="00A44340" w:rsidRDefault="00164BA2" w:rsidP="00164BA2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 Hamdije Kreševljakovića br. 3. Sarajevo, </w:t>
      </w:r>
      <w:r w:rsidR="000436C9" w:rsidRPr="000436C9">
        <w:rPr>
          <w:rFonts w:ascii="Arial" w:hAnsi="Arial" w:cs="Arial"/>
          <w:b/>
          <w:sz w:val="24"/>
          <w:szCs w:val="24"/>
          <w:lang w:val="bs-Latn-BA"/>
        </w:rPr>
        <w:t>Ovalna</w:t>
      </w:r>
      <w:r w:rsidR="000436C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0436C9">
        <w:rPr>
          <w:rFonts w:ascii="Arial" w:hAnsi="Arial" w:cs="Arial"/>
          <w:b/>
          <w:sz w:val="24"/>
          <w:szCs w:val="24"/>
          <w:lang w:val="bs-Latn-BA"/>
        </w:rPr>
        <w:t xml:space="preserve">sala GV </w:t>
      </w:r>
      <w:bookmarkStart w:id="0" w:name="_GoBack"/>
      <w:bookmarkEnd w:id="0"/>
      <w:r w:rsidR="000436C9">
        <w:rPr>
          <w:rFonts w:ascii="Arial" w:hAnsi="Arial" w:cs="Arial"/>
          <w:b/>
          <w:sz w:val="24"/>
          <w:szCs w:val="24"/>
          <w:lang w:val="bs-Latn-BA"/>
        </w:rPr>
        <w:t>109 (I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 xml:space="preserve"> sprat).</w:t>
      </w:r>
    </w:p>
    <w:p w:rsidR="00164BA2" w:rsidRPr="00637DC6" w:rsidRDefault="00164BA2" w:rsidP="00164BA2">
      <w:pPr>
        <w:jc w:val="both"/>
        <w:rPr>
          <w:rFonts w:ascii="Arial" w:hAnsi="Arial" w:cs="Arial"/>
        </w:rPr>
      </w:pPr>
    </w:p>
    <w:p w:rsidR="00164BA2" w:rsidRDefault="00164BA2" w:rsidP="00164BA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              PREDSJEDNIK KOMISIJE</w:t>
      </w:r>
    </w:p>
    <w:p w:rsidR="00164BA2" w:rsidRDefault="00164BA2" w:rsidP="00164BA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            Damir Mašić, s.r.</w:t>
      </w:r>
    </w:p>
    <w:p w:rsidR="00164BA2" w:rsidRPr="009F477A" w:rsidRDefault="00164BA2" w:rsidP="00164BA2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164BA2" w:rsidRPr="00FF665E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Članovima Komisije za sigurnost,</w:t>
      </w:r>
    </w:p>
    <w:p w:rsidR="00164BA2" w:rsidRPr="00FF665E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Predsjedavajućem Predstavničkom doma,</w:t>
      </w:r>
    </w:p>
    <w:p w:rsidR="00164BA2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Potpredsjedavajućim Predstavničkog doma,</w:t>
      </w:r>
    </w:p>
    <w:p w:rsidR="00164BA2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Predsjedniku CIK-a,</w:t>
      </w:r>
    </w:p>
    <w:p w:rsidR="00164BA2" w:rsidRPr="00FF665E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Direktoru OSA-e,</w:t>
      </w:r>
    </w:p>
    <w:p w:rsidR="00164BA2" w:rsidRPr="00FF665E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Federalnom ministarstvu unutrašnjih poslova</w:t>
      </w:r>
      <w:r>
        <w:rPr>
          <w:rFonts w:ascii="Arial" w:hAnsi="Arial" w:cs="Arial"/>
          <w:lang w:val="bs-Latn-BA"/>
        </w:rPr>
        <w:t xml:space="preserve"> n/r ministra</w:t>
      </w:r>
      <w:r w:rsidRPr="00FF665E">
        <w:rPr>
          <w:rFonts w:ascii="Arial" w:hAnsi="Arial" w:cs="Arial"/>
          <w:lang w:val="bs-Latn-BA"/>
        </w:rPr>
        <w:t>,</w:t>
      </w:r>
    </w:p>
    <w:p w:rsidR="00164BA2" w:rsidRPr="00FF665E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Federalnoj upravi policije n/r zamjenika direktora,</w:t>
      </w:r>
    </w:p>
    <w:p w:rsidR="00164BA2" w:rsidRPr="00FF665E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Sekretaru Predstavničkog doma,</w:t>
      </w:r>
    </w:p>
    <w:p w:rsidR="00164BA2" w:rsidRPr="00FF665E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Računovodstvu,</w:t>
      </w:r>
    </w:p>
    <w:p w:rsidR="002339CF" w:rsidRPr="00164BA2" w:rsidRDefault="00164BA2" w:rsidP="00164BA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IT-administrator mreže, -</w:t>
      </w:r>
      <w:r w:rsidRPr="00FF665E">
        <w:rPr>
          <w:rFonts w:ascii="Arial" w:hAnsi="Arial" w:cs="Arial"/>
          <w:lang w:val="bs-Latn-BA"/>
        </w:rPr>
        <w:t>Pisarnici</w:t>
      </w:r>
      <w:r>
        <w:rPr>
          <w:rFonts w:ascii="Arial" w:hAnsi="Arial" w:cs="Arial"/>
          <w:lang w:val="bs-Latn-BA"/>
        </w:rPr>
        <w:t>, -Recepciji, -a/a.</w:t>
      </w:r>
    </w:p>
    <w:sectPr w:rsidR="002339CF" w:rsidRPr="00164BA2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0436C9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0436C9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0436C9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(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033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)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214- 071</w:t>
          </w:r>
        </w:p>
        <w:p w:rsidR="005F42D0" w:rsidRPr="005F42D0" w:rsidRDefault="000436C9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hmedspahic@parlamentfbih.gov.ba</w:t>
          </w:r>
        </w:p>
        <w:p w:rsidR="005F42D0" w:rsidRPr="005F42D0" w:rsidRDefault="000436C9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0436C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0436C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0436C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0436C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0436C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0436C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0436C9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0436C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26C190C7" wp14:editId="6ADBFA1B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0436C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0436C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0436C9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0436C9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0436C9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0436C9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0436C9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0436C9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0436C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0436C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0436C9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0436C9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0436C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043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A2"/>
    <w:rsid w:val="000436C9"/>
    <w:rsid w:val="00164BA2"/>
    <w:rsid w:val="0023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22A9"/>
  <w15:chartTrackingRefBased/>
  <w15:docId w15:val="{30F0189C-AAAB-4F05-B978-7AEA6978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A2"/>
  </w:style>
  <w:style w:type="paragraph" w:styleId="Footer">
    <w:name w:val="footer"/>
    <w:basedOn w:val="Normal"/>
    <w:link w:val="FooterChar"/>
    <w:uiPriority w:val="99"/>
    <w:unhideWhenUsed/>
    <w:rsid w:val="00164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A2"/>
  </w:style>
  <w:style w:type="paragraph" w:styleId="ListParagraph">
    <w:name w:val="List Paragraph"/>
    <w:basedOn w:val="Normal"/>
    <w:uiPriority w:val="34"/>
    <w:qFormat/>
    <w:rsid w:val="00164B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cp:lastPrinted>2022-06-20T10:17:00Z</cp:lastPrinted>
  <dcterms:created xsi:type="dcterms:W3CDTF">2022-06-20T10:08:00Z</dcterms:created>
  <dcterms:modified xsi:type="dcterms:W3CDTF">2022-06-20T10:19:00Z</dcterms:modified>
</cp:coreProperties>
</file>